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BE" w:rsidRPr="00D45F79" w:rsidRDefault="00FC2ABE" w:rsidP="00100E27">
      <w:pPr>
        <w:spacing w:after="235"/>
        <w:ind w:left="6577"/>
        <w:rPr>
          <w:sz w:val="18"/>
          <w:szCs w:val="18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</w:t>
      </w:r>
      <w:r w:rsidRPr="00FF16D4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FC2ABE" w:rsidRPr="00D45F79" w:rsidRDefault="00FC2ABE">
      <w:pPr>
        <w:spacing w:after="75"/>
        <w:ind w:left="2"/>
        <w:jc w:val="center"/>
        <w:rPr>
          <w:sz w:val="18"/>
          <w:szCs w:val="18"/>
        </w:rPr>
      </w:pPr>
      <w:r w:rsidRPr="00D45F79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335" w:type="dxa"/>
        <w:tblInd w:w="-14" w:type="dxa"/>
        <w:tblLayout w:type="fixed"/>
        <w:tblCellMar>
          <w:left w:w="26" w:type="dxa"/>
          <w:right w:w="6" w:type="dxa"/>
        </w:tblCellMar>
        <w:tblLook w:val="00A0"/>
      </w:tblPr>
      <w:tblGrid>
        <w:gridCol w:w="606"/>
        <w:gridCol w:w="1151"/>
        <w:gridCol w:w="1127"/>
        <w:gridCol w:w="1220"/>
        <w:gridCol w:w="1052"/>
        <w:gridCol w:w="1216"/>
        <w:gridCol w:w="1168"/>
        <w:gridCol w:w="1040"/>
        <w:gridCol w:w="1743"/>
        <w:gridCol w:w="246"/>
        <w:gridCol w:w="1008"/>
        <w:gridCol w:w="1184"/>
        <w:gridCol w:w="755"/>
        <w:gridCol w:w="2700"/>
        <w:gridCol w:w="360"/>
        <w:gridCol w:w="2759"/>
      </w:tblGrid>
      <w:tr w:rsidR="00FC2ABE">
        <w:trPr>
          <w:trHeight w:val="413"/>
        </w:trPr>
        <w:tc>
          <w:tcPr>
            <w:tcW w:w="13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ABE" w:rsidRPr="00D45F79" w:rsidRDefault="00FC2ABE" w:rsidP="0058751F">
            <w:pPr>
              <w:spacing w:after="0"/>
              <w:ind w:right="1411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Pr="00D45F79">
              <w:rPr>
                <w:rFonts w:ascii="Arial" w:hAnsi="Arial" w:cs="Arial"/>
                <w:b/>
                <w:bCs/>
                <w:sz w:val="20"/>
                <w:szCs w:val="20"/>
              </w:rPr>
              <w:t>PROFESORADO DE MÚSICA CON ORIENTACIÓN EN DIRECCIÓN CORAL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2ABE" w:rsidRDefault="00FC2ABE"/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ABE" w:rsidRDefault="00FC2ABE"/>
        </w:tc>
      </w:tr>
      <w:tr w:rsidR="00FC2ABE">
        <w:trPr>
          <w:trHeight w:val="37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FC2ABE" w:rsidRDefault="00FC2ABE" w:rsidP="0058751F">
            <w:pPr>
              <w:spacing w:after="17"/>
              <w:ind w:right="16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FC2ABE" w:rsidRDefault="00FC2ABE" w:rsidP="0058751F">
            <w:pPr>
              <w:spacing w:after="0"/>
              <w:ind w:right="21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3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FC2ABE" w:rsidRDefault="00FC2ABE" w:rsidP="0058751F">
            <w:pPr>
              <w:spacing w:after="0"/>
              <w:ind w:right="16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9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FC2ABE" w:rsidRDefault="00FC2ABE" w:rsidP="0058751F">
            <w:pPr>
              <w:spacing w:after="0"/>
              <w:ind w:left="2757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7A2603">
            <w:pPr>
              <w:spacing w:after="2"/>
              <w:ind w:left="110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CAMPO DE LA FORMACIÓN EN LAS PRÁCTICAS</w:t>
            </w:r>
          </w:p>
          <w:p w:rsidR="00FC2ABE" w:rsidRDefault="00FC2ABE" w:rsidP="007A2603">
            <w:pPr>
              <w:spacing w:after="0"/>
              <w:ind w:right="15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FC2ABE">
        <w:trPr>
          <w:trHeight w:val="226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BE" w:rsidRDefault="00FC2ABE"/>
        </w:tc>
        <w:tc>
          <w:tcPr>
            <w:tcW w:w="349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BE" w:rsidRDefault="00FC2ABE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D45F79">
            <w:pPr>
              <w:spacing w:after="0"/>
              <w:ind w:right="3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D45F79">
            <w:pPr>
              <w:spacing w:after="0"/>
              <w:ind w:right="4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D45F79">
            <w:pPr>
              <w:spacing w:after="0"/>
              <w:ind w:right="2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D45F79">
            <w:pPr>
              <w:spacing w:after="0"/>
              <w:ind w:right="4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D45F79">
            <w:pPr>
              <w:spacing w:after="0"/>
              <w:ind w:right="3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E" w:rsidRDefault="00FC2ABE"/>
        </w:tc>
      </w:tr>
      <w:tr w:rsidR="00FC2ABE">
        <w:trPr>
          <w:trHeight w:val="487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 w:rsidP="0058751F">
            <w:pPr>
              <w:spacing w:after="0"/>
              <w:ind w:left="120" w:right="13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O </w:t>
            </w:r>
          </w:p>
          <w:p w:rsidR="00FC2ABE" w:rsidRDefault="00FC2ABE" w:rsidP="0058751F">
            <w:pPr>
              <w:spacing w:after="0"/>
              <w:ind w:left="120" w:right="139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34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D45F79">
            <w:pPr>
              <w:spacing w:after="0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D45F79">
            <w:pPr>
              <w:spacing w:after="2"/>
              <w:ind w:right="18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</w:t>
            </w:r>
          </w:p>
          <w:p w:rsidR="00FC2ABE" w:rsidRDefault="00FC2ABE" w:rsidP="00D45F79">
            <w:pPr>
              <w:spacing w:after="0"/>
              <w:ind w:right="12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Orientación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D45F79">
            <w:pPr>
              <w:spacing w:after="0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18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1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FC2ABE">
        <w:trPr>
          <w:trHeight w:val="4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58751F">
            <w:pPr>
              <w:spacing w:after="0"/>
              <w:ind w:right="7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3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left="53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17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Elementos </w:t>
            </w:r>
          </w:p>
          <w:p w:rsidR="00FC2ABE" w:rsidRDefault="00FC2ABE" w:rsidP="0058751F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Técnicos del </w:t>
            </w:r>
          </w:p>
          <w:p w:rsidR="00FC2ABE" w:rsidRDefault="00FC2ABE" w:rsidP="0058751F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Contrapunto I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Coral I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left="14"/>
              <w:jc w:val="both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Coro de Dir. Coral </w:t>
            </w:r>
          </w:p>
          <w:p w:rsidR="00FC2ABE" w:rsidRDefault="00FC2ABE" w:rsidP="0058751F">
            <w:pPr>
              <w:spacing w:after="0"/>
              <w:ind w:right="16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1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Canto I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1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Fonética General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 w:rsidP="0058751F">
            <w:pPr>
              <w:spacing w:after="0"/>
              <w:ind w:left="59"/>
            </w:pPr>
            <w:r>
              <w:rPr>
                <w:noProof/>
              </w:rPr>
            </w:r>
            <w:r>
              <w:pict>
                <v:group id="Group 4406" o:spid="_x0000_s1026" style="width:6.7pt;height:28.75pt;mso-position-horizontal-relative:char;mso-position-vertical-relative:line" coordsize="849,3653">
                  <v:rect id="Rectangle 178" o:spid="_x0000_s1027" style="position:absolute;left:-1864;top:658;width:4858;height:1130;rotation:270" filled="f" stroked="f">
                    <v:textbox style="layout-flow:vertical;mso-layout-flow-alt:bottom-to-top;mso-next-textbox:#Rectangle 178" inset="0,0,0,0">
                      <w:txbxContent>
                        <w:p w:rsidR="00FC2ABE" w:rsidRDefault="00FC2ABE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FC2ABE">
        <w:trPr>
          <w:trHeight w:val="463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FC2ABE">
        <w:trPr>
          <w:trHeight w:val="599"/>
        </w:trPr>
        <w:tc>
          <w:tcPr>
            <w:tcW w:w="6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58751F">
            <w:pPr>
              <w:spacing w:after="0"/>
              <w:ind w:right="7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FC2ABE" w:rsidRDefault="00FC2ABE" w:rsidP="007A2603">
            <w:pPr>
              <w:spacing w:after="0"/>
              <w:ind w:right="17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FC2ABE" w:rsidRDefault="00FC2ABE" w:rsidP="007A2603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11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12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05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2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16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19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CoralII</w:t>
            </w:r>
          </w:p>
        </w:tc>
        <w:tc>
          <w:tcPr>
            <w:tcW w:w="10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left="14"/>
              <w:jc w:val="both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Coro de Dir. Coral </w:t>
            </w:r>
          </w:p>
          <w:p w:rsidR="00FC2ABE" w:rsidRDefault="00FC2ABE" w:rsidP="0058751F">
            <w:pPr>
              <w:spacing w:after="0"/>
              <w:ind w:right="16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98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0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1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Canto II</w:t>
            </w:r>
          </w:p>
        </w:tc>
        <w:tc>
          <w:tcPr>
            <w:tcW w:w="118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7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both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4" w:space="0" w:color="C0C0C0"/>
              <w:right w:val="single" w:sz="4" w:space="0" w:color="000000"/>
            </w:tcBorders>
            <w:shd w:val="clear" w:color="auto" w:fill="C0C0C0"/>
            <w:vAlign w:val="bottom"/>
          </w:tcPr>
          <w:p w:rsidR="00FC2ABE" w:rsidRDefault="00FC2ABE" w:rsidP="0058751F">
            <w:pPr>
              <w:spacing w:after="0"/>
              <w:ind w:left="59"/>
            </w:pPr>
          </w:p>
          <w:p w:rsidR="00FC2ABE" w:rsidRPr="007A2603" w:rsidRDefault="00FC2ABE" w:rsidP="007A2603">
            <w:r>
              <w:rPr>
                <w:noProof/>
              </w:rPr>
            </w:r>
            <w:r>
              <w:pict>
                <v:group id="Group 4531" o:spid="_x0000_s1028" style="width:6.7pt;height:28.75pt;mso-position-horizontal-relative:char;mso-position-vertical-relative:line" coordsize="849,3653">
                  <v:rect id="Rectangle 167" o:spid="_x0000_s1029" style="position:absolute;left:-1864;top:658;width:4858;height:1130;rotation:270" filled="f" stroked="f">
                    <v:textbox style="layout-flow:vertical;mso-layout-flow-alt:bottom-to-top;mso-next-textbox:#Rectangle 167" inset="0,0,0,0">
                      <w:txbxContent>
                        <w:p w:rsidR="00FC2ABE" w:rsidRDefault="00FC2ABE" w:rsidP="007A2603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FC2ABE">
        <w:trPr>
          <w:trHeight w:val="599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left="55"/>
            </w:pPr>
            <w:r w:rsidRPr="0058751F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14" w:space="0" w:color="C0C0C0"/>
              <w:right w:val="single" w:sz="4" w:space="0" w:color="000000"/>
            </w:tcBorders>
          </w:tcPr>
          <w:p w:rsidR="00FC2ABE" w:rsidRDefault="00FC2ABE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FC2ABE">
        <w:trPr>
          <w:trHeight w:val="556"/>
        </w:trPr>
        <w:tc>
          <w:tcPr>
            <w:tcW w:w="6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58751F">
            <w:pPr>
              <w:spacing w:after="0"/>
              <w:ind w:right="21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11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12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FC2ABE" w:rsidRDefault="00FC2ABE"/>
        </w:tc>
        <w:tc>
          <w:tcPr>
            <w:tcW w:w="105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21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16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Coral III</w:t>
            </w:r>
          </w:p>
        </w:tc>
        <w:tc>
          <w:tcPr>
            <w:tcW w:w="10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left="14"/>
              <w:jc w:val="both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Coro de Dir. Coral </w:t>
            </w:r>
          </w:p>
          <w:p w:rsidR="00FC2ABE" w:rsidRDefault="00FC2ABE" w:rsidP="0058751F">
            <w:pPr>
              <w:spacing w:after="0"/>
              <w:ind w:right="16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III</w:t>
            </w:r>
          </w:p>
        </w:tc>
        <w:tc>
          <w:tcPr>
            <w:tcW w:w="198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0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58751F">
            <w:pPr>
              <w:spacing w:after="0"/>
              <w:jc w:val="center"/>
            </w:pPr>
          </w:p>
        </w:tc>
        <w:tc>
          <w:tcPr>
            <w:tcW w:w="118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left="4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de Orquesta I</w:t>
            </w:r>
          </w:p>
        </w:tc>
        <w:tc>
          <w:tcPr>
            <w:tcW w:w="7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60" w:type="dxa"/>
            <w:vMerge w:val="restart"/>
            <w:tcBorders>
              <w:top w:val="single" w:sz="14" w:space="0" w:color="C0C0C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FC2ABE">
        <w:trPr>
          <w:trHeight w:val="54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1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FC2ABE">
        <w:trPr>
          <w:trHeight w:val="480"/>
        </w:trPr>
        <w:tc>
          <w:tcPr>
            <w:tcW w:w="60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FC2ABE" w:rsidRDefault="00FC2ABE" w:rsidP="0058751F">
            <w:pPr>
              <w:spacing w:after="0"/>
              <w:ind w:right="7"/>
              <w:jc w:val="center"/>
            </w:pP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34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/>
        </w:tc>
        <w:tc>
          <w:tcPr>
            <w:tcW w:w="10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3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21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1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left="72"/>
            </w:pPr>
            <w:r w:rsidRPr="0058751F">
              <w:rPr>
                <w:rFonts w:ascii="Arial" w:hAnsi="Arial" w:cs="Arial"/>
                <w:sz w:val="12"/>
                <w:szCs w:val="12"/>
              </w:rPr>
              <w:t>Dirección Coral IV</w:t>
            </w:r>
          </w:p>
        </w:tc>
        <w:tc>
          <w:tcPr>
            <w:tcW w:w="10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Coro de Dir. Coral IV</w:t>
            </w:r>
          </w:p>
        </w:tc>
        <w:tc>
          <w:tcPr>
            <w:tcW w:w="198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2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1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7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7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FC2ABE" w:rsidRDefault="00FC2ABE"/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FC2ABE" w:rsidRDefault="00FC2ABE" w:rsidP="0058751F">
            <w:pPr>
              <w:spacing w:after="0"/>
              <w:ind w:left="59"/>
            </w:pPr>
            <w:r>
              <w:rPr>
                <w:noProof/>
              </w:rPr>
            </w:r>
            <w:r>
              <w:pict>
                <v:group id="Group 4791" o:spid="_x0000_s1030" style="width:6.7pt;height:30.45pt;mso-position-horizontal-relative:char;mso-position-vertical-relative:line" coordsize="849,3864">
                  <v:rect id="Rectangle 168" o:spid="_x0000_s1031" style="position:absolute;left:-2005;top:729;width:5140;height:1130;rotation:270" filled="f" stroked="f">
                    <v:textbox style="layout-flow:vertical;mso-layout-flow-alt:bottom-to-top;mso-next-textbox:#Rectangle 168" inset="0,0,0,0">
                      <w:txbxContent>
                        <w:p w:rsidR="00FC2ABE" w:rsidRDefault="00FC2ABE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FC2ABE">
        <w:trPr>
          <w:trHeight w:val="458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58751F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BE" w:rsidRDefault="00FC2ABE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58751F">
            <w:pPr>
              <w:spacing w:after="0"/>
              <w:ind w:right="1"/>
              <w:jc w:val="center"/>
            </w:pPr>
            <w:r w:rsidRPr="0058751F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FC2ABE" w:rsidRDefault="00FC2ABE"/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2ABE" w:rsidRDefault="00FC2ABE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ABE" w:rsidRDefault="00FC2ABE" w:rsidP="007A2603">
            <w:pPr>
              <w:spacing w:after="0"/>
            </w:pPr>
            <w:r w:rsidRPr="0058751F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58751F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58751F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Medio</w:t>
            </w:r>
          </w:p>
        </w:tc>
      </w:tr>
      <w:tr w:rsidR="00FC2ABE">
        <w:trPr>
          <w:gridAfter w:val="2"/>
          <w:wAfter w:w="3119" w:type="dxa"/>
          <w:trHeight w:val="3803"/>
        </w:trPr>
        <w:tc>
          <w:tcPr>
            <w:tcW w:w="10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ABE" w:rsidRDefault="00FC2ABE" w:rsidP="0058751F">
            <w:pPr>
              <w:spacing w:after="0"/>
              <w:ind w:left="-431" w:right="5339"/>
            </w:pPr>
          </w:p>
          <w:tbl>
            <w:tblPr>
              <w:tblW w:w="9890" w:type="dxa"/>
              <w:tblInd w:w="3" w:type="dxa"/>
              <w:tblLayout w:type="fixed"/>
              <w:tblCellMar>
                <w:top w:w="28" w:type="dxa"/>
                <w:left w:w="26" w:type="dxa"/>
                <w:right w:w="1" w:type="dxa"/>
              </w:tblCellMar>
              <w:tblLook w:val="00A0"/>
            </w:tblPr>
            <w:tblGrid>
              <w:gridCol w:w="2241"/>
              <w:gridCol w:w="2177"/>
              <w:gridCol w:w="1057"/>
              <w:gridCol w:w="2225"/>
              <w:gridCol w:w="2190"/>
            </w:tblGrid>
            <w:tr w:rsidR="00FC2ABE">
              <w:trPr>
                <w:trHeight w:val="595"/>
              </w:trPr>
              <w:tc>
                <w:tcPr>
                  <w:tcW w:w="98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C2ABE" w:rsidRDefault="00FC2ABE" w:rsidP="007A2603">
                  <w:pPr>
                    <w:spacing w:after="2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LISTADO DE UNIDADES CURRICULARES OPTATIVAS:</w:t>
                  </w:r>
                </w:p>
                <w:p w:rsidR="00FC2ABE" w:rsidRDefault="00FC2ABE" w:rsidP="007A2603">
                  <w:pPr>
                    <w:spacing w:after="0" w:line="240" w:lineRule="auto"/>
                    <w:jc w:val="center"/>
                  </w:pPr>
                  <w:r w:rsidRPr="0058751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FC2ABE">
              <w:trPr>
                <w:trHeight w:val="269"/>
              </w:trPr>
              <w:tc>
                <w:tcPr>
                  <w:tcW w:w="54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FC2ABE" w:rsidRDefault="00FC2ABE" w:rsidP="007A2603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4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C2ABE" w:rsidRDefault="00FC2ABE" w:rsidP="007A2603">
                  <w:pPr>
                    <w:spacing w:after="0" w:line="240" w:lineRule="auto"/>
                    <w:jc w:val="center"/>
                  </w:pPr>
                  <w:r w:rsidRPr="0058751F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FC2ABE">
              <w:trPr>
                <w:trHeight w:val="450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left="70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5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Producción Musical de Conjunto I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ABE" w:rsidRPr="00AE14A3" w:rsidRDefault="00FC2ABE" w:rsidP="00AE14A3">
                  <w:pPr>
                    <w:spacing w:after="0"/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E14A3">
                    <w:rPr>
                      <w:rFonts w:ascii="Arial" w:hAnsi="Arial" w:cs="Arial"/>
                      <w:sz w:val="12"/>
                      <w:szCs w:val="12"/>
                    </w:rPr>
                    <w:t>Fonética Alemana</w:t>
                  </w:r>
                </w:p>
              </w:tc>
            </w:tr>
            <w:tr w:rsidR="00FC2ABE">
              <w:trPr>
                <w:trHeight w:val="450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7A2603">
                  <w:pPr>
                    <w:spacing w:after="0"/>
                    <w:ind w:right="23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</w:t>
                  </w:r>
                </w:p>
                <w:p w:rsidR="00FC2ABE" w:rsidRDefault="00FC2ABE" w:rsidP="007A2603">
                  <w:pPr>
                    <w:spacing w:after="0"/>
                    <w:ind w:right="21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5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Arreglos Musicales</w:t>
                  </w: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ABE" w:rsidRPr="00AE14A3" w:rsidRDefault="00FC2ABE" w:rsidP="007A2603">
                  <w:pPr>
                    <w:spacing w:after="0"/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E14A3">
                    <w:rPr>
                      <w:rFonts w:ascii="Arial" w:hAnsi="Arial" w:cs="Arial"/>
                      <w:sz w:val="12"/>
                      <w:szCs w:val="12"/>
                    </w:rPr>
                    <w:t>Fonética Italiana</w:t>
                  </w:r>
                </w:p>
              </w:tc>
            </w:tr>
            <w:tr w:rsidR="00FC2ABE">
              <w:trPr>
                <w:trHeight w:val="495"/>
              </w:trPr>
              <w:tc>
                <w:tcPr>
                  <w:tcW w:w="22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1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2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2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3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Acústica y Electroacústica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ABE" w:rsidRPr="00AE14A3" w:rsidRDefault="00FC2ABE" w:rsidP="00AE14A3">
                  <w:pPr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AE14A3">
                    <w:rPr>
                      <w:rFonts w:ascii="Arial" w:hAnsi="Arial" w:cs="Arial"/>
                      <w:sz w:val="12"/>
                      <w:szCs w:val="12"/>
                    </w:rPr>
                    <w:t>Fonética Francesa</w:t>
                  </w:r>
                </w:p>
              </w:tc>
            </w:tr>
            <w:tr w:rsidR="00FC2ABE">
              <w:trPr>
                <w:trHeight w:val="450"/>
              </w:trPr>
              <w:tc>
                <w:tcPr>
                  <w:tcW w:w="224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Pr="0058751F" w:rsidRDefault="00FC2ABE" w:rsidP="0058751F">
                  <w:pPr>
                    <w:spacing w:after="0"/>
                    <w:ind w:right="26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Pr="0058751F" w:rsidRDefault="00FC2ABE" w:rsidP="0058751F">
                  <w:pPr>
                    <w:spacing w:after="0"/>
                    <w:ind w:right="22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Pr="0058751F" w:rsidRDefault="00FC2ABE" w:rsidP="0058751F">
                  <w:pPr>
                    <w:spacing w:after="0"/>
                    <w:ind w:right="25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22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9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C0C0C0"/>
                </w:tcPr>
                <w:p w:rsidR="00FC2ABE" w:rsidRPr="00AE14A3" w:rsidRDefault="00FC2ABE" w:rsidP="00AE14A3">
                  <w:pPr>
                    <w:ind w:right="2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FC2ABE">
              <w:trPr>
                <w:trHeight w:val="450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2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AE14A3">
                  <w:pPr>
                    <w:spacing w:after="0"/>
                    <w:ind w:right="24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Canto III</w:t>
                  </w:r>
                </w:p>
              </w:tc>
              <w:tc>
                <w:tcPr>
                  <w:tcW w:w="219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C0C0C0"/>
                </w:tcPr>
                <w:p w:rsidR="00FC2ABE" w:rsidRDefault="00FC2ABE">
                  <w:pPr>
                    <w:spacing w:after="0" w:line="240" w:lineRule="auto"/>
                  </w:pPr>
                </w:p>
              </w:tc>
            </w:tr>
            <w:tr w:rsidR="00FC2ABE">
              <w:trPr>
                <w:trHeight w:val="450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6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2ABE" w:rsidRDefault="00FC2ABE" w:rsidP="0058751F">
                  <w:pPr>
                    <w:spacing w:after="0"/>
                    <w:ind w:right="23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 xml:space="preserve">Didáctica de la  </w:t>
                  </w:r>
                </w:p>
                <w:p w:rsidR="00FC2ABE" w:rsidRDefault="00FC2ABE" w:rsidP="0058751F">
                  <w:pPr>
                    <w:spacing w:after="0"/>
                    <w:ind w:left="5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Educación Artística</w:t>
                  </w:r>
                </w:p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58751F">
                  <w:pPr>
                    <w:spacing w:after="0"/>
                    <w:ind w:right="23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  <w:tc>
                <w:tcPr>
                  <w:tcW w:w="219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C2ABE" w:rsidRDefault="00FC2ABE">
                  <w:pPr>
                    <w:spacing w:after="0" w:line="240" w:lineRule="auto"/>
                  </w:pPr>
                </w:p>
              </w:tc>
            </w:tr>
            <w:tr w:rsidR="00FC2ABE">
              <w:trPr>
                <w:gridAfter w:val="1"/>
                <w:wAfter w:w="2190" w:type="dxa"/>
                <w:trHeight w:val="384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ABE" w:rsidRDefault="00FC2ABE" w:rsidP="007A2603">
                  <w:pPr>
                    <w:spacing w:after="0"/>
                    <w:jc w:val="center"/>
                  </w:pPr>
                  <w:r w:rsidRPr="0058751F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C2ABE" w:rsidRDefault="00FC2ABE"/>
              </w:tc>
              <w:tc>
                <w:tcPr>
                  <w:tcW w:w="2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C2ABE" w:rsidRDefault="00FC2ABE"/>
              </w:tc>
            </w:tr>
          </w:tbl>
          <w:p w:rsidR="00FC2ABE" w:rsidRDefault="00FC2ABE"/>
        </w:tc>
        <w:tc>
          <w:tcPr>
            <w:tcW w:w="5893" w:type="dxa"/>
            <w:gridSpan w:val="5"/>
            <w:vMerge w:val="restart"/>
            <w:tcBorders>
              <w:left w:val="single" w:sz="4" w:space="0" w:color="auto"/>
              <w:right w:val="nil"/>
            </w:tcBorders>
          </w:tcPr>
          <w:p w:rsidR="00FC2ABE" w:rsidRDefault="00FC2ABE"/>
        </w:tc>
      </w:tr>
      <w:tr w:rsidR="00FC2ABE">
        <w:trPr>
          <w:gridAfter w:val="2"/>
          <w:wAfter w:w="3119" w:type="dxa"/>
          <w:trHeight w:val="362"/>
        </w:trPr>
        <w:tc>
          <w:tcPr>
            <w:tcW w:w="10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2ABE" w:rsidRPr="007A2603" w:rsidRDefault="00FC2ABE" w:rsidP="007A2603">
            <w:pPr>
              <w:spacing w:after="0"/>
              <w:ind w:right="703"/>
              <w:rPr>
                <w:sz w:val="20"/>
                <w:szCs w:val="20"/>
              </w:rPr>
            </w:pPr>
            <w:r w:rsidRPr="007A2603">
              <w:rPr>
                <w:rFonts w:ascii="Arial" w:hAnsi="Arial" w:cs="Arial"/>
                <w:b/>
                <w:bCs/>
                <w:sz w:val="20"/>
                <w:szCs w:val="20"/>
              </w:rPr>
              <w:t>TÍTULO QUE OTORGA: PROFESOR/A DE MÚSICA CON ORIENTACIÓN EN DIRECCIÓN CORAL</w:t>
            </w:r>
          </w:p>
        </w:tc>
        <w:tc>
          <w:tcPr>
            <w:tcW w:w="5893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FC2ABE" w:rsidRDefault="00FC2ABE"/>
        </w:tc>
      </w:tr>
    </w:tbl>
    <w:p w:rsidR="00FC2ABE" w:rsidRDefault="00FC2ABE"/>
    <w:sectPr w:rsidR="00FC2ABE" w:rsidSect="007A2603">
      <w:pgSz w:w="20160" w:h="12240" w:orient="landscape"/>
      <w:pgMar w:top="1208" w:right="567" w:bottom="12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4E0"/>
    <w:rsid w:val="00053711"/>
    <w:rsid w:val="00100E27"/>
    <w:rsid w:val="0058751F"/>
    <w:rsid w:val="00621A8C"/>
    <w:rsid w:val="00700B63"/>
    <w:rsid w:val="007A2603"/>
    <w:rsid w:val="007B50BE"/>
    <w:rsid w:val="007D1331"/>
    <w:rsid w:val="0089331B"/>
    <w:rsid w:val="008A75CE"/>
    <w:rsid w:val="008C26DD"/>
    <w:rsid w:val="008F2890"/>
    <w:rsid w:val="009E0395"/>
    <w:rsid w:val="00AA1828"/>
    <w:rsid w:val="00AE14A3"/>
    <w:rsid w:val="00C056A0"/>
    <w:rsid w:val="00CC08B2"/>
    <w:rsid w:val="00D45F79"/>
    <w:rsid w:val="00DF065C"/>
    <w:rsid w:val="00E147F3"/>
    <w:rsid w:val="00EF64E0"/>
    <w:rsid w:val="00FC2ABE"/>
    <w:rsid w:val="00FF168D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E0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EF64E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492</Words>
  <Characters>2707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7</cp:revision>
  <cp:lastPrinted>2019-09-16T09:54:00Z</cp:lastPrinted>
  <dcterms:created xsi:type="dcterms:W3CDTF">2019-09-10T12:08:00Z</dcterms:created>
  <dcterms:modified xsi:type="dcterms:W3CDTF">2019-10-03T08:52:00Z</dcterms:modified>
</cp:coreProperties>
</file>