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DC7962">
              <w:t>Lic. Sebastián Tellado</w:t>
            </w:r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D62C9C" w:rsidP="00DC7962">
            <w:pPr>
              <w:spacing w:after="0" w:line="240" w:lineRule="auto"/>
              <w:rPr>
                <w:b/>
              </w:rPr>
            </w:pPr>
            <w:r w:rsidRPr="00D14DCE">
              <w:rPr>
                <w:b/>
                <w:sz w:val="28"/>
              </w:rPr>
              <w:t>Orquesta Infantil (Taller)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DC7962">
            <w:pPr>
              <w:spacing w:after="0" w:line="240" w:lineRule="auto"/>
            </w:pPr>
            <w:r>
              <w:t>Ciclo Básico / Plan Niños y Niñas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Dirección </w:t>
            </w:r>
            <w:r w:rsidR="00D62C9C">
              <w:t xml:space="preserve">de Orquesta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Dirección </w:t>
            </w:r>
            <w:r w:rsidR="00D62C9C">
              <w:t>de Orquesta</w:t>
            </w:r>
            <w:r w:rsidR="00DC7962" w:rsidRPr="008E20E6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066C23">
            <w:pPr>
              <w:spacing w:after="0" w:line="240" w:lineRule="auto"/>
            </w:pPr>
            <w:r>
              <w:t>A</w:t>
            </w:r>
            <w:r w:rsidR="00E8319B">
              <w:t>ntecedentes relevantes docentes y artísticos</w:t>
            </w:r>
            <w:r w:rsidR="00D62C9C">
              <w:t xml:space="preserve"> específicos en agrupaciones </w:t>
            </w:r>
            <w:r w:rsidR="00066C23">
              <w:t>orquestales</w:t>
            </w:r>
            <w:r w:rsidR="00D62C9C">
              <w:t xml:space="preserve"> infantiles</w:t>
            </w:r>
            <w:r w:rsidR="00C95ABF">
              <w:t>.</w:t>
            </w:r>
            <w:bookmarkStart w:id="0" w:name="_GoBack"/>
            <w:bookmarkEnd w:id="0"/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482D07" w:rsidRPr="00016EBC" w:rsidRDefault="00016EBC" w:rsidP="00D62C9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p</w:t>
            </w:r>
            <w:r w:rsidR="00D62C9C">
              <w:t xml:space="preserve">rograma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 xml:space="preserve">. </w:t>
            </w:r>
            <w:r w:rsidR="00254AE4" w:rsidRPr="00254AE4">
              <w:t>Puntuación máxima: 20 (veinte) puntos.</w:t>
            </w:r>
          </w:p>
        </w:tc>
      </w:tr>
      <w:tr w:rsidR="00740EA4" w:rsidRPr="008F26FE" w:rsidTr="00254AE4">
        <w:trPr>
          <w:trHeight w:val="1691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defensa del proyecto, entrevista, clase</w:t>
            </w:r>
            <w:r w:rsidR="00C96A3A">
              <w:t xml:space="preserve"> </w:t>
            </w:r>
            <w:r>
              <w:t>y ensayo,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D62C9C">
              <w:t>Clara Parodi</w:t>
            </w:r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D62C9C">
              <w:t xml:space="preserve">Mariana </w:t>
            </w:r>
            <w:proofErr w:type="spellStart"/>
            <w:r w:rsidR="00D62C9C">
              <w:t>Attardo</w:t>
            </w:r>
            <w:proofErr w:type="spellEnd"/>
          </w:p>
          <w:p w:rsidR="00254AE4" w:rsidRPr="008F26FE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D62C9C">
              <w:t xml:space="preserve">Germán </w:t>
            </w:r>
            <w:proofErr w:type="spellStart"/>
            <w:r w:rsidR="00D62C9C">
              <w:t>Zacoro</w:t>
            </w:r>
            <w:proofErr w:type="spellEnd"/>
            <w:r w:rsidR="00D62C9C">
              <w:t xml:space="preserve"> </w:t>
            </w:r>
            <w:proofErr w:type="spellStart"/>
            <w:r w:rsidR="00D62C9C">
              <w:t>Nielsen</w:t>
            </w:r>
            <w:proofErr w:type="spellEnd"/>
            <w:r w:rsidR="00D62C9C">
              <w:t xml:space="preserve"> (</w:t>
            </w:r>
            <w:proofErr w:type="spellStart"/>
            <w:r w:rsidR="00D62C9C">
              <w:t>Orq</w:t>
            </w:r>
            <w:proofErr w:type="spellEnd"/>
            <w:r w:rsidR="00D62C9C">
              <w:t>. Escuela de La Matanza)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944622">
              <w:rPr>
                <w:b/>
              </w:rPr>
              <w:t xml:space="preserve"> hasta el 31/3</w:t>
            </w:r>
            <w:r w:rsidR="008E20E6">
              <w:rPr>
                <w:b/>
              </w:rPr>
              <w:t xml:space="preserve"> a las 18 hs.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2D07" w:rsidRDefault="004E645D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</w:p>
    <w:p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D1029E" w:rsidRPr="00163044" w:rsidRDefault="00D1029E" w:rsidP="00D1029E">
      <w:pPr>
        <w:spacing w:after="6" w:line="240" w:lineRule="auto"/>
        <w:jc w:val="both"/>
      </w:pPr>
    </w:p>
    <w:p w:rsidR="00D1029E" w:rsidRPr="00D14DCE" w:rsidRDefault="00D14DCE" w:rsidP="00D1029E">
      <w:pPr>
        <w:spacing w:after="0"/>
        <w:rPr>
          <w:rFonts w:asciiTheme="minorHAnsi" w:hAnsiTheme="minorHAnsi" w:cstheme="minorHAnsi"/>
        </w:rPr>
      </w:pPr>
      <w:r w:rsidRPr="00D14DCE">
        <w:rPr>
          <w:rFonts w:asciiTheme="minorHAnsi" w:hAnsiTheme="minorHAnsi" w:cstheme="minorHAnsi"/>
        </w:rPr>
        <w:t>Este taller se ubica en el Ciclo Básico en la modalidad de P</w:t>
      </w:r>
      <w:r w:rsidR="00302092">
        <w:rPr>
          <w:rFonts w:asciiTheme="minorHAnsi" w:hAnsiTheme="minorHAnsi" w:cstheme="minorHAnsi"/>
        </w:rPr>
        <w:t>lan Niños y Niñas (8 a 14 años).</w:t>
      </w: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 xml:space="preserve">Carga horaria: </w:t>
      </w:r>
      <w:r w:rsidR="00D14DCE">
        <w:rPr>
          <w:rFonts w:asciiTheme="minorHAnsi" w:hAnsiTheme="minorHAnsi" w:cstheme="minorHAnsi"/>
        </w:rPr>
        <w:t>2</w:t>
      </w:r>
      <w:r w:rsidRPr="008E20E6">
        <w:rPr>
          <w:rFonts w:asciiTheme="minorHAnsi" w:hAnsiTheme="minorHAnsi" w:cstheme="minorHAnsi"/>
        </w:rPr>
        <w:t xml:space="preserve"> horas cátedra, semanal. </w:t>
      </w: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>Modalidad: Taller – Anual.</w:t>
      </w:r>
    </w:p>
    <w:p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</w:p>
    <w:p w:rsidR="00D1029E" w:rsidRPr="008E20E6" w:rsidRDefault="00E82571" w:rsidP="00D1029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ORQUESTA INFANTIL (Taller)</w:t>
      </w:r>
    </w:p>
    <w:p w:rsidR="00D1029E" w:rsidRPr="008E20E6" w:rsidRDefault="00D1029E" w:rsidP="00D10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lang w:val="es-ES" w:eastAsia="es-ES"/>
        </w:rPr>
      </w:pPr>
      <w:r w:rsidRPr="008E20E6">
        <w:rPr>
          <w:rFonts w:asciiTheme="minorHAnsi" w:eastAsia="Times New Roman" w:hAnsiTheme="minorHAnsi" w:cstheme="minorHAnsi"/>
          <w:b/>
          <w:bCs/>
          <w:iCs/>
          <w:lang w:val="es-ES" w:eastAsia="es-ES"/>
        </w:rPr>
        <w:t>Objetivos (generales)</w:t>
      </w:r>
    </w:p>
    <w:p w:rsidR="009F4092" w:rsidRDefault="009F4092" w:rsidP="009F40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F4092">
        <w:rPr>
          <w:rFonts w:asciiTheme="minorHAnsi" w:hAnsiTheme="minorHAnsi" w:cstheme="minorHAnsi"/>
        </w:rPr>
        <w:t xml:space="preserve">Participar e integrarse en la producción e interpretación musical en grupos instrumentales en repertorios de diferentes géneros, estéticas y estilos musicales. </w:t>
      </w:r>
    </w:p>
    <w:p w:rsidR="0063788B" w:rsidRPr="0063788B" w:rsidRDefault="0063788B" w:rsidP="0063788B">
      <w:pPr>
        <w:numPr>
          <w:ilvl w:val="3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lang w:val="es-MX"/>
        </w:rPr>
      </w:pPr>
      <w:r w:rsidRPr="0063788B">
        <w:rPr>
          <w:rFonts w:asciiTheme="minorHAnsi" w:hAnsiTheme="minorHAnsi" w:cstheme="minorHAnsi"/>
        </w:rPr>
        <w:t>Comprender la gestualidad del director como actitud de ordenamiento musical grupal.</w:t>
      </w:r>
    </w:p>
    <w:p w:rsidR="009F4092" w:rsidRPr="009F4092" w:rsidRDefault="009F4092" w:rsidP="009F4092">
      <w:pPr>
        <w:numPr>
          <w:ilvl w:val="3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lang w:val="es-MX"/>
        </w:rPr>
      </w:pPr>
      <w:r w:rsidRPr="009F4092">
        <w:rPr>
          <w:rFonts w:asciiTheme="minorHAnsi" w:hAnsiTheme="minorHAnsi" w:cstheme="minorHAnsi"/>
        </w:rPr>
        <w:t>Integrarse a un grupo de pares con respeto y predisposición para disfrutar de la actividad musical.</w:t>
      </w:r>
    </w:p>
    <w:p w:rsidR="009F4092" w:rsidRPr="009F4092" w:rsidRDefault="009F4092" w:rsidP="009F4092">
      <w:pPr>
        <w:numPr>
          <w:ilvl w:val="3"/>
          <w:numId w:val="4"/>
        </w:numPr>
        <w:spacing w:after="0" w:line="240" w:lineRule="auto"/>
        <w:ind w:left="284" w:hanging="284"/>
        <w:jc w:val="both"/>
        <w:outlineLvl w:val="0"/>
        <w:rPr>
          <w:rFonts w:asciiTheme="minorHAnsi" w:hAnsiTheme="minorHAnsi" w:cstheme="minorHAnsi"/>
        </w:rPr>
      </w:pPr>
      <w:r w:rsidRPr="009F4092">
        <w:rPr>
          <w:rFonts w:asciiTheme="minorHAnsi" w:hAnsiTheme="minorHAnsi" w:cstheme="minorHAnsi"/>
        </w:rPr>
        <w:t>Desarrollar el hábito del trabajo en equipo a partir del hacer musical en conjunto.</w:t>
      </w:r>
    </w:p>
    <w:p w:rsidR="00D1029E" w:rsidRPr="009F4092" w:rsidRDefault="00D1029E" w:rsidP="009F4092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F4092">
        <w:rPr>
          <w:rFonts w:asciiTheme="minorHAnsi" w:hAnsiTheme="minorHAnsi" w:cstheme="minorHAnsi"/>
          <w:b/>
        </w:rPr>
        <w:t>Ejes de contenido (mínimos)</w:t>
      </w:r>
    </w:p>
    <w:p w:rsidR="009F4092" w:rsidRPr="009F4092" w:rsidRDefault="009F4092" w:rsidP="009F40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4092">
        <w:rPr>
          <w:rFonts w:asciiTheme="minorHAnsi" w:hAnsiTheme="minorHAnsi" w:cstheme="minorHAnsi"/>
          <w:lang w:eastAsia="es-AR"/>
        </w:rPr>
        <w:t xml:space="preserve">El rol individual dentro del conjunto. Criterios y parámetros de afinación. Aproximación a la lectura a primera vista. Estudio grupal de los aspectos rítmicos. </w:t>
      </w:r>
      <w:r w:rsidRPr="009F4092">
        <w:rPr>
          <w:rFonts w:asciiTheme="minorHAnsi" w:hAnsiTheme="minorHAnsi" w:cstheme="minorHAnsi"/>
        </w:rPr>
        <w:t xml:space="preserve">Recursos, estrategias y procedimientos para la interpretación y la participación en producciones orquestales en repertorios de diferentes géneros, estéticas y estilos. Formas y técnicas de conducción grupal para la unificación de los recursos técnicos: arcos, ligaduras, articulaciones y matices. Ensayo por secciones. </w:t>
      </w: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p w:rsidR="009F4092" w:rsidRDefault="009F4092" w:rsidP="00D1029E">
      <w:pPr>
        <w:spacing w:after="0"/>
        <w:rPr>
          <w:rFonts w:asciiTheme="minorHAnsi" w:hAnsiTheme="minorHAnsi" w:cstheme="minorHAnsi"/>
        </w:rPr>
      </w:pPr>
    </w:p>
    <w:sectPr w:rsidR="009F4092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3A" w:rsidRDefault="00D0153A" w:rsidP="00740EA4">
      <w:pPr>
        <w:spacing w:after="0" w:line="240" w:lineRule="auto"/>
      </w:pPr>
      <w:r>
        <w:separator/>
      </w:r>
    </w:p>
  </w:endnote>
  <w:endnote w:type="continuationSeparator" w:id="0">
    <w:p w:rsidR="00D0153A" w:rsidRDefault="00D0153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3A" w:rsidRDefault="00D0153A" w:rsidP="00740EA4">
      <w:pPr>
        <w:spacing w:after="0" w:line="240" w:lineRule="auto"/>
      </w:pPr>
      <w:r>
        <w:separator/>
      </w:r>
    </w:p>
  </w:footnote>
  <w:footnote w:type="continuationSeparator" w:id="0">
    <w:p w:rsidR="00D0153A" w:rsidRDefault="00D0153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4"/>
        <w:szCs w:val="24"/>
      </w:rPr>
    </w:pPr>
  </w:p>
  <w:p w:rsidR="00944622" w:rsidRDefault="00944622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EA4"/>
    <w:rsid w:val="00016EBC"/>
    <w:rsid w:val="00066C23"/>
    <w:rsid w:val="000E0FBA"/>
    <w:rsid w:val="000F77E8"/>
    <w:rsid w:val="001866E2"/>
    <w:rsid w:val="001C278F"/>
    <w:rsid w:val="001E50F9"/>
    <w:rsid w:val="00245695"/>
    <w:rsid w:val="00254AE4"/>
    <w:rsid w:val="00263BA4"/>
    <w:rsid w:val="002F01A0"/>
    <w:rsid w:val="00302092"/>
    <w:rsid w:val="00325363"/>
    <w:rsid w:val="00377A06"/>
    <w:rsid w:val="003A4F90"/>
    <w:rsid w:val="0043566B"/>
    <w:rsid w:val="00441029"/>
    <w:rsid w:val="00446470"/>
    <w:rsid w:val="00451114"/>
    <w:rsid w:val="00477506"/>
    <w:rsid w:val="00482D07"/>
    <w:rsid w:val="004E645D"/>
    <w:rsid w:val="0058046F"/>
    <w:rsid w:val="00593EE5"/>
    <w:rsid w:val="005D3CA7"/>
    <w:rsid w:val="0061153F"/>
    <w:rsid w:val="00621EB2"/>
    <w:rsid w:val="0063788B"/>
    <w:rsid w:val="00641B5A"/>
    <w:rsid w:val="00657513"/>
    <w:rsid w:val="00680B92"/>
    <w:rsid w:val="006D31C0"/>
    <w:rsid w:val="00725285"/>
    <w:rsid w:val="00740EA4"/>
    <w:rsid w:val="00891E79"/>
    <w:rsid w:val="008E20E6"/>
    <w:rsid w:val="008F26FE"/>
    <w:rsid w:val="00944622"/>
    <w:rsid w:val="00955EE8"/>
    <w:rsid w:val="00975BDC"/>
    <w:rsid w:val="009E0C41"/>
    <w:rsid w:val="009E7928"/>
    <w:rsid w:val="009F4092"/>
    <w:rsid w:val="00A01B07"/>
    <w:rsid w:val="00AA41F1"/>
    <w:rsid w:val="00AF757B"/>
    <w:rsid w:val="00B50D7F"/>
    <w:rsid w:val="00B531EF"/>
    <w:rsid w:val="00B96071"/>
    <w:rsid w:val="00BD7DBE"/>
    <w:rsid w:val="00BF1D5F"/>
    <w:rsid w:val="00C4348B"/>
    <w:rsid w:val="00C95ABF"/>
    <w:rsid w:val="00C96A3A"/>
    <w:rsid w:val="00D0153A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82571"/>
    <w:rsid w:val="00E8319B"/>
    <w:rsid w:val="00ED1F22"/>
    <w:rsid w:val="00F11529"/>
    <w:rsid w:val="00FF0DEE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</cp:lastModifiedBy>
  <cp:revision>11</cp:revision>
  <dcterms:created xsi:type="dcterms:W3CDTF">2021-03-11T14:04:00Z</dcterms:created>
  <dcterms:modified xsi:type="dcterms:W3CDTF">2021-03-19T19:03:00Z</dcterms:modified>
</cp:coreProperties>
</file>