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14:paraId="5B1F2A56" w14:textId="77777777" w:rsidTr="00930F29">
        <w:trPr>
          <w:trHeight w:val="416"/>
        </w:trPr>
        <w:tc>
          <w:tcPr>
            <w:tcW w:w="2660" w:type="dxa"/>
            <w:vAlign w:val="center"/>
          </w:tcPr>
          <w:p w14:paraId="38E8F72F" w14:textId="77777777"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14:paraId="5C5F9D37" w14:textId="77777777"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14:paraId="775EB973" w14:textId="77777777" w:rsidTr="00930F29">
        <w:trPr>
          <w:trHeight w:val="422"/>
        </w:trPr>
        <w:tc>
          <w:tcPr>
            <w:tcW w:w="2660" w:type="dxa"/>
            <w:vAlign w:val="center"/>
          </w:tcPr>
          <w:p w14:paraId="55A7F989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14:paraId="281CE3DF" w14:textId="77777777"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r w:rsidR="00850E30">
              <w:t xml:space="preserve">Emilse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14:paraId="50F2F01C" w14:textId="77777777" w:rsidTr="005E103A">
        <w:trPr>
          <w:trHeight w:val="542"/>
        </w:trPr>
        <w:tc>
          <w:tcPr>
            <w:tcW w:w="2660" w:type="dxa"/>
            <w:vAlign w:val="center"/>
          </w:tcPr>
          <w:p w14:paraId="07FD7002" w14:textId="77777777"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14:paraId="20BEC0B0" w14:textId="77777777" w:rsidR="00DF3849" w:rsidRPr="00A67524" w:rsidRDefault="00A67524" w:rsidP="00AB12DD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 w:rsidRPr="00A67524">
              <w:rPr>
                <w:rFonts w:ascii="Calibri" w:eastAsia="Calibri" w:hAnsi="Calibri"/>
                <w:b/>
                <w:szCs w:val="22"/>
                <w:lang w:val="es-AR"/>
              </w:rPr>
              <w:t xml:space="preserve">Taller: </w:t>
            </w:r>
            <w:r w:rsidR="00AB12DD">
              <w:rPr>
                <w:rFonts w:ascii="Calibri" w:eastAsia="Calibri" w:hAnsi="Calibri"/>
                <w:b/>
                <w:szCs w:val="22"/>
                <w:lang w:val="es-AR"/>
              </w:rPr>
              <w:t>Diseño y programación de la enseñanza</w:t>
            </w:r>
          </w:p>
        </w:tc>
      </w:tr>
      <w:tr w:rsidR="00B301C1" w:rsidRPr="008F26FE" w14:paraId="47A02A54" w14:textId="77777777" w:rsidTr="00930F29">
        <w:trPr>
          <w:trHeight w:val="420"/>
        </w:trPr>
        <w:tc>
          <w:tcPr>
            <w:tcW w:w="2660" w:type="dxa"/>
            <w:vAlign w:val="center"/>
          </w:tcPr>
          <w:p w14:paraId="12F249A7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14:paraId="74003939" w14:textId="77777777" w:rsidR="00B301C1" w:rsidRPr="008F26FE" w:rsidRDefault="00930F29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14:paraId="0899CE08" w14:textId="77777777" w:rsidTr="00930F29">
        <w:trPr>
          <w:trHeight w:val="621"/>
        </w:trPr>
        <w:tc>
          <w:tcPr>
            <w:tcW w:w="2660" w:type="dxa"/>
            <w:vAlign w:val="center"/>
          </w:tcPr>
          <w:p w14:paraId="6684C4A3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14:paraId="0E787F2E" w14:textId="77777777" w:rsidR="00160737" w:rsidRPr="00F33CB4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 xml:space="preserve">Música con habilitación para el Nivel Superior. </w:t>
            </w:r>
          </w:p>
          <w:p w14:paraId="3FB3B2A5" w14:textId="77777777" w:rsidR="00082941" w:rsidRDefault="00082941" w:rsidP="00082941">
            <w:pPr>
              <w:spacing w:after="0" w:line="240" w:lineRule="auto"/>
              <w:jc w:val="both"/>
            </w:pPr>
            <w:r>
              <w:t xml:space="preserve">En su defecto, Profesor/a de Música </w:t>
            </w:r>
            <w:r w:rsidRPr="008E20E6">
              <w:t>(Título</w:t>
            </w:r>
            <w:r>
              <w:t xml:space="preserve">s otorgado por Instituciones regidas por Ley 24.521) </w:t>
            </w:r>
          </w:p>
          <w:p w14:paraId="6BD940DA" w14:textId="77777777"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14:paraId="6F941EFF" w14:textId="77777777" w:rsidTr="00930F29">
        <w:trPr>
          <w:trHeight w:val="632"/>
        </w:trPr>
        <w:tc>
          <w:tcPr>
            <w:tcW w:w="2660" w:type="dxa"/>
            <w:vAlign w:val="center"/>
          </w:tcPr>
          <w:p w14:paraId="0F81AC80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14:paraId="7CC368B0" w14:textId="77777777"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14:paraId="65053553" w14:textId="77777777" w:rsidTr="00930F29">
        <w:trPr>
          <w:trHeight w:val="899"/>
        </w:trPr>
        <w:tc>
          <w:tcPr>
            <w:tcW w:w="2660" w:type="dxa"/>
            <w:vAlign w:val="center"/>
          </w:tcPr>
          <w:p w14:paraId="20760E9B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14:paraId="6C1B0E6C" w14:textId="77777777"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14:paraId="167C2CAE" w14:textId="77777777" w:rsidTr="00930F29">
        <w:trPr>
          <w:trHeight w:val="1691"/>
        </w:trPr>
        <w:tc>
          <w:tcPr>
            <w:tcW w:w="2660" w:type="dxa"/>
            <w:vAlign w:val="center"/>
          </w:tcPr>
          <w:p w14:paraId="13DBA72B" w14:textId="77777777"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14:paraId="6CA8D351" w14:textId="77777777"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14:paraId="23BFBB32" w14:textId="77777777"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14:paraId="0D7D2EE1" w14:textId="77777777"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14:paraId="262B159C" w14:textId="77777777" w:rsidTr="00930F29">
        <w:trPr>
          <w:trHeight w:val="920"/>
        </w:trPr>
        <w:tc>
          <w:tcPr>
            <w:tcW w:w="2660" w:type="dxa"/>
            <w:vAlign w:val="center"/>
          </w:tcPr>
          <w:p w14:paraId="34CAD8DE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14:paraId="64EE8554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</w:t>
            </w:r>
            <w:r w:rsidR="001A24B8">
              <w:rPr>
                <w:lang w:val="en-US"/>
              </w:rPr>
              <w:t>Santiago López</w:t>
            </w:r>
          </w:p>
          <w:p w14:paraId="2D7DC8B3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Santiago </w:t>
            </w:r>
            <w:proofErr w:type="spellStart"/>
            <w:r w:rsidRPr="00A5242F">
              <w:rPr>
                <w:lang w:val="en-US"/>
              </w:rPr>
              <w:t>Be</w:t>
            </w:r>
            <w:r>
              <w:rPr>
                <w:lang w:val="en-US"/>
              </w:rPr>
              <w:t>vilacua</w:t>
            </w:r>
            <w:proofErr w:type="spellEnd"/>
          </w:p>
          <w:p w14:paraId="4D89450E" w14:textId="77777777" w:rsidR="00B301C1" w:rsidRPr="00462EE9" w:rsidRDefault="00462EE9" w:rsidP="006247EC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 w:rsidR="003E7F45">
              <w:rPr>
                <w:lang w:val="en-US"/>
              </w:rPr>
              <w:t xml:space="preserve"> </w:t>
            </w:r>
            <w:r w:rsidR="006247EC">
              <w:rPr>
                <w:lang w:val="en-US"/>
              </w:rPr>
              <w:t>Martín Tello</w:t>
            </w:r>
          </w:p>
        </w:tc>
      </w:tr>
      <w:tr w:rsidR="00B301C1" w:rsidRPr="008F26FE" w14:paraId="36791ED8" w14:textId="77777777" w:rsidTr="00930F29">
        <w:trPr>
          <w:trHeight w:val="1687"/>
        </w:trPr>
        <w:tc>
          <w:tcPr>
            <w:tcW w:w="2660" w:type="dxa"/>
            <w:vAlign w:val="center"/>
          </w:tcPr>
          <w:p w14:paraId="5DE8CE3F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14:paraId="00023FD6" w14:textId="77777777" w:rsidR="00B65849" w:rsidRDefault="00B65849" w:rsidP="00B658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Fechas: hasta el 1/4/22 a las 18 hs</w:t>
            </w:r>
          </w:p>
          <w:p w14:paraId="12C66716" w14:textId="77777777" w:rsidR="00B301C1" w:rsidRDefault="00B301C1" w:rsidP="00332B80">
            <w:pPr>
              <w:spacing w:after="0" w:line="240" w:lineRule="auto"/>
            </w:pPr>
            <w:proofErr w:type="gramStart"/>
            <w:r>
              <w:t>De acuerdo al</w:t>
            </w:r>
            <w:proofErr w:type="gramEnd"/>
            <w:r>
              <w:t xml:space="preserve">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606D6944" w14:textId="77777777" w:rsidR="00B301C1" w:rsidRPr="009756BE" w:rsidRDefault="00F0719C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14:paraId="606C5155" w14:textId="77777777"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14:paraId="4C037798" w14:textId="77777777" w:rsidTr="00930F29">
        <w:trPr>
          <w:trHeight w:val="349"/>
        </w:trPr>
        <w:tc>
          <w:tcPr>
            <w:tcW w:w="2660" w:type="dxa"/>
            <w:vAlign w:val="center"/>
          </w:tcPr>
          <w:p w14:paraId="5FA10CB3" w14:textId="77777777"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14:paraId="40710CC3" w14:textId="77777777"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3C0FEB7E" w14:textId="77777777" w:rsidR="00E34B23" w:rsidRDefault="00E34B23" w:rsidP="00B301C1">
      <w:pPr>
        <w:jc w:val="center"/>
        <w:rPr>
          <w:u w:val="single"/>
        </w:rPr>
      </w:pPr>
      <w:bookmarkStart w:id="2" w:name="_Hlk64539446"/>
      <w:bookmarkEnd w:id="0"/>
    </w:p>
    <w:p w14:paraId="49CA227B" w14:textId="77777777"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6A999D20" w14:textId="77777777" w:rsidR="00B301C1" w:rsidRDefault="00B301C1" w:rsidP="00B301C1">
      <w:pPr>
        <w:jc w:val="center"/>
        <w:rPr>
          <w:u w:val="single"/>
        </w:rPr>
      </w:pPr>
    </w:p>
    <w:p w14:paraId="222DC9AA" w14:textId="77777777" w:rsidR="00AB12DD" w:rsidRDefault="00AB12DD" w:rsidP="00B301C1">
      <w:pPr>
        <w:rPr>
          <w:u w:val="single"/>
        </w:rPr>
      </w:pPr>
      <w:bookmarkStart w:id="3" w:name="_Hlk64533730"/>
    </w:p>
    <w:p w14:paraId="519E4DF5" w14:textId="77777777"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14:paraId="4121899E" w14:textId="77777777"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14:paraId="3EA95587" w14:textId="77777777"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014301CD" w14:textId="77777777" w:rsidR="00B301C1" w:rsidRDefault="00B301C1" w:rsidP="00B301C1">
      <w:pPr>
        <w:spacing w:after="6" w:line="240" w:lineRule="auto"/>
        <w:jc w:val="both"/>
      </w:pPr>
    </w:p>
    <w:p w14:paraId="02A8BC37" w14:textId="77777777" w:rsidR="00B301C1" w:rsidRDefault="00B301C1" w:rsidP="00B301C1">
      <w:pPr>
        <w:spacing w:after="6" w:line="240" w:lineRule="auto"/>
        <w:jc w:val="both"/>
      </w:pPr>
    </w:p>
    <w:p w14:paraId="1E4939F0" w14:textId="77777777" w:rsidR="005D413A" w:rsidRDefault="005D413A" w:rsidP="00B301C1">
      <w:pPr>
        <w:spacing w:after="6" w:line="240" w:lineRule="auto"/>
        <w:jc w:val="both"/>
      </w:pPr>
      <w:bookmarkStart w:id="4" w:name="_Hlk64539667"/>
      <w:bookmarkEnd w:id="2"/>
    </w:p>
    <w:p w14:paraId="7A4074C0" w14:textId="77777777" w:rsidR="005D413A" w:rsidRDefault="005D413A" w:rsidP="00B301C1">
      <w:pPr>
        <w:spacing w:after="6" w:line="240" w:lineRule="auto"/>
        <w:jc w:val="both"/>
      </w:pPr>
    </w:p>
    <w:bookmarkEnd w:id="1"/>
    <w:bookmarkEnd w:id="3"/>
    <w:bookmarkEnd w:id="4"/>
    <w:p w14:paraId="15CBE306" w14:textId="77777777" w:rsidR="00C56D84" w:rsidRDefault="00C56D84" w:rsidP="00C56D84">
      <w:pPr>
        <w:spacing w:after="6" w:line="240" w:lineRule="auto"/>
        <w:jc w:val="both"/>
      </w:pPr>
    </w:p>
    <w:p w14:paraId="49D12363" w14:textId="77777777"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77476E5E" w14:textId="77777777" w:rsidR="00301886" w:rsidRDefault="00301886" w:rsidP="00301886">
      <w:pPr>
        <w:spacing w:after="6" w:line="240" w:lineRule="auto"/>
        <w:jc w:val="both"/>
      </w:pPr>
    </w:p>
    <w:p w14:paraId="0A621173" w14:textId="77777777" w:rsidR="00AB12DD" w:rsidRPr="00EB2EB3" w:rsidRDefault="00AB12DD" w:rsidP="00AB12DD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74E95">
        <w:rPr>
          <w:rFonts w:ascii="Arial" w:hAnsi="Arial" w:cs="Arial"/>
          <w:b/>
          <w:sz w:val="24"/>
          <w:szCs w:val="24"/>
          <w:u w:val="single"/>
        </w:rPr>
        <w:t>TALLER</w:t>
      </w:r>
      <w:r w:rsidRPr="00EB2EB3">
        <w:rPr>
          <w:rFonts w:ascii="Arial" w:hAnsi="Arial" w:cs="Arial"/>
          <w:b/>
          <w:sz w:val="24"/>
          <w:szCs w:val="24"/>
        </w:rPr>
        <w:t xml:space="preserve">: </w:t>
      </w:r>
      <w:r w:rsidRPr="00EB2EB3">
        <w:rPr>
          <w:rFonts w:ascii="Arial" w:hAnsi="Arial" w:cs="Arial"/>
          <w:b/>
          <w:i/>
          <w:sz w:val="24"/>
          <w:szCs w:val="24"/>
        </w:rPr>
        <w:t>Diseño y programación de la enseñanza</w:t>
      </w:r>
    </w:p>
    <w:p w14:paraId="6F4421A5" w14:textId="77777777" w:rsidR="00AB12DD" w:rsidRPr="004C3C3C" w:rsidRDefault="00AB12DD" w:rsidP="00AB12DD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</w:t>
      </w:r>
    </w:p>
    <w:p w14:paraId="23CBB1FA" w14:textId="77777777" w:rsidR="00AB12DD" w:rsidRPr="007F2A21" w:rsidRDefault="00AB12DD" w:rsidP="00AB12D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Conocerlas características y lineamientos de los marcos</w:t>
      </w:r>
      <w:r w:rsidRPr="007F2A21">
        <w:rPr>
          <w:rFonts w:ascii="Arial" w:hAnsi="Arial" w:cs="Arial"/>
        </w:rPr>
        <w:t xml:space="preserve"> curriculares específicos de Música dirigidos al Área de Artes vigentes (enfatizando el análisis de marcos conceptuales generales y enfoques) de alcance jurisdiccional y de alcance nacional en todos los niveles y modalidades. </w:t>
      </w:r>
    </w:p>
    <w:p w14:paraId="5877812F" w14:textId="77777777" w:rsidR="00AB12DD" w:rsidRPr="007F2A21" w:rsidRDefault="00AB12DD" w:rsidP="00AB12D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F2A21">
        <w:rPr>
          <w:rFonts w:ascii="Arial" w:hAnsi="Arial" w:cs="Arial"/>
        </w:rPr>
        <w:t>labora</w:t>
      </w:r>
      <w:r>
        <w:rPr>
          <w:rFonts w:ascii="Arial" w:hAnsi="Arial" w:cs="Arial"/>
        </w:rPr>
        <w:t xml:space="preserve">r estrategias y </w:t>
      </w:r>
      <w:r w:rsidRPr="007F2A21">
        <w:rPr>
          <w:rFonts w:ascii="Arial" w:hAnsi="Arial" w:cs="Arial"/>
        </w:rPr>
        <w:t xml:space="preserve">propuestas </w:t>
      </w:r>
      <w:r>
        <w:rPr>
          <w:rFonts w:ascii="Arial" w:hAnsi="Arial" w:cs="Arial"/>
        </w:rPr>
        <w:t>de enseñanza de la música</w:t>
      </w:r>
      <w:r w:rsidRPr="007F2A21">
        <w:rPr>
          <w:rFonts w:ascii="Arial" w:hAnsi="Arial" w:cs="Arial"/>
        </w:rPr>
        <w:t>, en todos los niveles y modalidades, a partir de una adecuada selección de contenidos</w:t>
      </w:r>
      <w:r>
        <w:rPr>
          <w:rFonts w:ascii="Arial" w:hAnsi="Arial" w:cs="Arial"/>
        </w:rPr>
        <w:t>,</w:t>
      </w:r>
      <w:r w:rsidRPr="007F2A21">
        <w:rPr>
          <w:rFonts w:ascii="Arial" w:hAnsi="Arial" w:cs="Arial"/>
        </w:rPr>
        <w:t xml:space="preserve"> en concordancia </w:t>
      </w:r>
      <w:r>
        <w:rPr>
          <w:rFonts w:ascii="Arial" w:hAnsi="Arial" w:cs="Arial"/>
        </w:rPr>
        <w:t xml:space="preserve">con los lineamientos curriculares y </w:t>
      </w:r>
      <w:r w:rsidRPr="007F2A21">
        <w:rPr>
          <w:rFonts w:ascii="Arial" w:hAnsi="Arial" w:cs="Arial"/>
        </w:rPr>
        <w:t xml:space="preserve">con las </w:t>
      </w:r>
      <w:r>
        <w:rPr>
          <w:rFonts w:ascii="Arial" w:hAnsi="Arial" w:cs="Arial"/>
        </w:rPr>
        <w:t>características grupales y contextuales.</w:t>
      </w:r>
    </w:p>
    <w:p w14:paraId="7BA3DF35" w14:textId="77777777" w:rsidR="00AB12DD" w:rsidRPr="007F2A21" w:rsidRDefault="00AB12DD" w:rsidP="00AB12D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Diseñar, desarrollar y evaluar</w:t>
      </w:r>
      <w:r w:rsidRPr="007F2A21">
        <w:rPr>
          <w:rFonts w:ascii="Arial" w:hAnsi="Arial" w:cs="Arial"/>
        </w:rPr>
        <w:t xml:space="preserve"> programaciones de enseñanza</w:t>
      </w:r>
      <w:r>
        <w:rPr>
          <w:rFonts w:ascii="Arial" w:hAnsi="Arial" w:cs="Arial"/>
        </w:rPr>
        <w:t xml:space="preserve"> de la música en diferentes niveles contextos y modalidades educativas</w:t>
      </w:r>
      <w:r w:rsidRPr="007F2A21">
        <w:rPr>
          <w:rFonts w:ascii="Arial" w:hAnsi="Arial" w:cs="Arial"/>
        </w:rPr>
        <w:t>.</w:t>
      </w:r>
    </w:p>
    <w:p w14:paraId="58B6ED1D" w14:textId="77777777" w:rsidR="00AB12DD" w:rsidRPr="007F2A21" w:rsidRDefault="00AB12DD" w:rsidP="00AB12DD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Ejes de contenido</w:t>
      </w:r>
    </w:p>
    <w:p w14:paraId="7CB34AEC" w14:textId="77777777" w:rsidR="00AB12DD" w:rsidRPr="007E4059" w:rsidRDefault="00AB12DD" w:rsidP="00AB12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Programación de la enseñanza.</w:t>
      </w:r>
      <w:r w:rsidRPr="007E4059">
        <w:rPr>
          <w:rFonts w:ascii="Arial" w:hAnsi="Arial" w:cs="Arial"/>
        </w:rPr>
        <w:t xml:space="preserve"> Variables a considerar para la programación: las condiciones institucionales, las características y dinámica del grupo de estudiantes, los diseños curriculares y los proyectos curriculares institucionales. El diagnóstico como recurso para la indagación. Elaboración de instrumentos para el diagnóstico.</w:t>
      </w:r>
    </w:p>
    <w:p w14:paraId="054E3454" w14:textId="77777777" w:rsidR="00AB12DD" w:rsidRPr="007E4059" w:rsidRDefault="00AB12DD" w:rsidP="00AB12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059">
        <w:rPr>
          <w:rFonts w:ascii="Arial" w:hAnsi="Arial" w:cs="Arial"/>
          <w:b/>
        </w:rPr>
        <w:t>Estrategias de enseñanza.</w:t>
      </w:r>
      <w:r w:rsidRPr="007E4059">
        <w:rPr>
          <w:rFonts w:ascii="Arial" w:hAnsi="Arial" w:cs="Arial"/>
        </w:rPr>
        <w:t xml:space="preserve"> El análisis de los estilos de aprendizaje y su implicancia en las decisiones para la enseñanza. Las relaciones entre fundamentación, objetivos, propósitos, contenidos, estrategias de enseñanza, desarrollo de actividades y evaluación. Los problemas y criterios en torno al diseño de estrategias de enseñanza y evaluación.</w:t>
      </w:r>
    </w:p>
    <w:p w14:paraId="243A1FE8" w14:textId="77777777" w:rsidR="00AB12DD" w:rsidRPr="007E4059" w:rsidRDefault="00AB12DD" w:rsidP="00AB12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059">
        <w:rPr>
          <w:rFonts w:ascii="Arial" w:hAnsi="Arial" w:cs="Arial"/>
          <w:b/>
        </w:rPr>
        <w:t>El contenido de enseñanza.</w:t>
      </w:r>
      <w:r w:rsidRPr="007E4059">
        <w:rPr>
          <w:rFonts w:ascii="Arial" w:hAnsi="Arial" w:cs="Arial"/>
        </w:rPr>
        <w:t xml:space="preserve"> Análisis y secuenciación de contenidos. La práctica como contenido. Correspondencia de la base teórica adquirida con la intencionalidad pedagógica de acuerdo a los diversos espacios y contextos educativos.</w:t>
      </w:r>
    </w:p>
    <w:p w14:paraId="64E6D342" w14:textId="77777777" w:rsidR="00AB12DD" w:rsidRPr="007E4059" w:rsidRDefault="00AB12DD" w:rsidP="00AB12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059">
        <w:rPr>
          <w:rFonts w:ascii="Arial" w:hAnsi="Arial" w:cs="Arial"/>
          <w:b/>
        </w:rPr>
        <w:t>La operación de recontextualización sobre el contenido</w:t>
      </w:r>
      <w:r w:rsidRPr="007E4059">
        <w:rPr>
          <w:rFonts w:ascii="Arial" w:hAnsi="Arial" w:cs="Arial"/>
        </w:rPr>
        <w:t>. Modificaciones en las sucesivas operaciones de traducción o de recontextualización</w:t>
      </w:r>
      <w:r>
        <w:rPr>
          <w:rFonts w:ascii="Arial" w:hAnsi="Arial" w:cs="Arial"/>
        </w:rPr>
        <w:t>.</w:t>
      </w:r>
    </w:p>
    <w:p w14:paraId="06436BDD" w14:textId="77777777" w:rsidR="001A24B8" w:rsidRDefault="001A24B8" w:rsidP="0016073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38DAB70" w14:textId="77777777" w:rsidR="006247EC" w:rsidRPr="00160737" w:rsidRDefault="006247EC" w:rsidP="0016073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F6E3B1" w14:textId="77777777"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14:paraId="3689EEBE" w14:textId="77777777" w:rsidR="00C56D84" w:rsidRPr="00160737" w:rsidRDefault="00F0719C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C4F0" w14:textId="77777777" w:rsidR="00F0719C" w:rsidRDefault="00F0719C">
      <w:pPr>
        <w:spacing w:after="0" w:line="240" w:lineRule="auto"/>
      </w:pPr>
      <w:r>
        <w:separator/>
      </w:r>
    </w:p>
  </w:endnote>
  <w:endnote w:type="continuationSeparator" w:id="0">
    <w:p w14:paraId="3DE02ED0" w14:textId="77777777" w:rsidR="00F0719C" w:rsidRDefault="00F0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DB7C" w14:textId="77777777" w:rsidR="00F0719C" w:rsidRDefault="00F0719C">
      <w:pPr>
        <w:spacing w:after="0" w:line="240" w:lineRule="auto"/>
      </w:pPr>
      <w:r>
        <w:separator/>
      </w:r>
    </w:p>
  </w:footnote>
  <w:footnote w:type="continuationSeparator" w:id="0">
    <w:p w14:paraId="5D601628" w14:textId="77777777" w:rsidR="00F0719C" w:rsidRDefault="00F0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B02" w14:textId="77777777" w:rsidR="00332B80" w:rsidRPr="00E34B23" w:rsidRDefault="00B74882">
    <w:pPr>
      <w:pStyle w:val="Encabezado"/>
      <w:rPr>
        <w:rFonts w:cs="Calibri"/>
        <w:b/>
      </w:rPr>
    </w:pPr>
    <w:bookmarkStart w:id="5" w:name="_Hlk63940286"/>
    <w:bookmarkStart w:id="6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454F94ED" wp14:editId="19112A2E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DE7"/>
    <w:multiLevelType w:val="hybridMultilevel"/>
    <w:tmpl w:val="1786E5E0"/>
    <w:lvl w:ilvl="0" w:tplc="8286B9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B94"/>
    <w:multiLevelType w:val="hybridMultilevel"/>
    <w:tmpl w:val="C854D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2A49"/>
    <w:multiLevelType w:val="hybridMultilevel"/>
    <w:tmpl w:val="C4E03F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717"/>
    <w:multiLevelType w:val="hybridMultilevel"/>
    <w:tmpl w:val="766CA3B0"/>
    <w:lvl w:ilvl="0" w:tplc="35ECFF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6" w15:restartNumberingAfterBreak="0">
    <w:nsid w:val="5B231F2F"/>
    <w:multiLevelType w:val="hybridMultilevel"/>
    <w:tmpl w:val="18283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33CC"/>
    <w:multiLevelType w:val="hybridMultilevel"/>
    <w:tmpl w:val="5FB07AE6"/>
    <w:lvl w:ilvl="0" w:tplc="4F2A6E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3014"/>
    <w:multiLevelType w:val="hybridMultilevel"/>
    <w:tmpl w:val="4664F0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531E"/>
    <w:multiLevelType w:val="hybridMultilevel"/>
    <w:tmpl w:val="D416CED2"/>
    <w:lvl w:ilvl="0" w:tplc="D188D1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82941"/>
    <w:rsid w:val="000A761E"/>
    <w:rsid w:val="000E0756"/>
    <w:rsid w:val="0014099A"/>
    <w:rsid w:val="001430F1"/>
    <w:rsid w:val="00145D6E"/>
    <w:rsid w:val="00150171"/>
    <w:rsid w:val="00160737"/>
    <w:rsid w:val="001A24B8"/>
    <w:rsid w:val="001B5974"/>
    <w:rsid w:val="0024244C"/>
    <w:rsid w:val="00254FAE"/>
    <w:rsid w:val="00270A8B"/>
    <w:rsid w:val="002756D4"/>
    <w:rsid w:val="002C1048"/>
    <w:rsid w:val="002D5138"/>
    <w:rsid w:val="002E021B"/>
    <w:rsid w:val="002F01F0"/>
    <w:rsid w:val="002F42EE"/>
    <w:rsid w:val="00301886"/>
    <w:rsid w:val="00332B80"/>
    <w:rsid w:val="00394032"/>
    <w:rsid w:val="00395CAF"/>
    <w:rsid w:val="003A398E"/>
    <w:rsid w:val="003B79BE"/>
    <w:rsid w:val="003E7F45"/>
    <w:rsid w:val="004338C3"/>
    <w:rsid w:val="004526EB"/>
    <w:rsid w:val="00462EE9"/>
    <w:rsid w:val="0050280C"/>
    <w:rsid w:val="005D413A"/>
    <w:rsid w:val="005E103A"/>
    <w:rsid w:val="005E5C16"/>
    <w:rsid w:val="006247EC"/>
    <w:rsid w:val="006A37C1"/>
    <w:rsid w:val="0071619C"/>
    <w:rsid w:val="00751582"/>
    <w:rsid w:val="00850E30"/>
    <w:rsid w:val="008A75D9"/>
    <w:rsid w:val="008B2FAA"/>
    <w:rsid w:val="00930F29"/>
    <w:rsid w:val="00937A21"/>
    <w:rsid w:val="009433B7"/>
    <w:rsid w:val="00983148"/>
    <w:rsid w:val="009B6544"/>
    <w:rsid w:val="009E2C26"/>
    <w:rsid w:val="009F496C"/>
    <w:rsid w:val="00A62F33"/>
    <w:rsid w:val="00A67524"/>
    <w:rsid w:val="00AB12DD"/>
    <w:rsid w:val="00B23361"/>
    <w:rsid w:val="00B301C1"/>
    <w:rsid w:val="00B4237A"/>
    <w:rsid w:val="00B65849"/>
    <w:rsid w:val="00B721A4"/>
    <w:rsid w:val="00B74882"/>
    <w:rsid w:val="00BC1536"/>
    <w:rsid w:val="00BC5CA2"/>
    <w:rsid w:val="00C56D84"/>
    <w:rsid w:val="00C83D2D"/>
    <w:rsid w:val="00DF3849"/>
    <w:rsid w:val="00E34B23"/>
    <w:rsid w:val="00EF5D1C"/>
    <w:rsid w:val="00F0719C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E24A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Marcos Puente Olivera</cp:lastModifiedBy>
  <cp:revision>4</cp:revision>
  <dcterms:created xsi:type="dcterms:W3CDTF">2022-03-18T18:18:00Z</dcterms:created>
  <dcterms:modified xsi:type="dcterms:W3CDTF">2022-03-21T20:23:00Z</dcterms:modified>
</cp:coreProperties>
</file>